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16AA" w14:textId="77777777" w:rsidR="00243DF6" w:rsidRPr="00243DF6" w:rsidRDefault="00243DF6" w:rsidP="00243DF6">
      <w:pPr>
        <w:spacing w:after="450" w:line="240" w:lineRule="auto"/>
        <w:outlineLvl w:val="2"/>
        <w:rPr>
          <w:rFonts w:ascii="Eb Garamond" w:eastAsia="Times New Roman" w:hAnsi="Eb Garamond" w:cs="Arial"/>
          <w:color w:val="0B416C"/>
          <w:sz w:val="72"/>
          <w:szCs w:val="72"/>
          <w:lang w:val="en"/>
        </w:rPr>
      </w:pPr>
      <w:r w:rsidRPr="00243DF6">
        <w:rPr>
          <w:rFonts w:ascii="Eb Garamond" w:eastAsia="Times New Roman" w:hAnsi="Eb Garamond" w:cs="Arial"/>
          <w:color w:val="0B416C"/>
          <w:sz w:val="72"/>
          <w:szCs w:val="72"/>
          <w:lang w:val="en"/>
        </w:rPr>
        <w:t xml:space="preserve">Solemnity of Mary, Mother of God </w:t>
      </w:r>
    </w:p>
    <w:p w14:paraId="0C6655A4" w14:textId="77777777" w:rsidR="00243DF6" w:rsidRPr="00243DF6" w:rsidRDefault="00243DF6" w:rsidP="00243DF6">
      <w:pPr>
        <w:spacing w:after="300" w:line="240" w:lineRule="auto"/>
        <w:outlineLvl w:val="3"/>
        <w:rPr>
          <w:rFonts w:ascii="Roboto" w:eastAsia="Times New Roman" w:hAnsi="Roboto" w:cs="Arial"/>
          <w:color w:val="0B416C"/>
          <w:sz w:val="60"/>
          <w:szCs w:val="60"/>
          <w:lang w:val="en"/>
        </w:rPr>
      </w:pPr>
      <w:bookmarkStart w:id="0" w:name="_GoBack"/>
      <w:bookmarkEnd w:id="0"/>
      <w:r w:rsidRPr="00243DF6">
        <w:rPr>
          <w:rFonts w:ascii="Roboto" w:eastAsia="Times New Roman" w:hAnsi="Roboto" w:cs="Arial"/>
          <w:color w:val="0B416C"/>
          <w:sz w:val="60"/>
          <w:szCs w:val="60"/>
          <w:lang w:val="en"/>
        </w:rPr>
        <w:t>Reading 1</w:t>
      </w:r>
    </w:p>
    <w:p w14:paraId="4CF035FD" w14:textId="77777777" w:rsidR="00243DF6" w:rsidRPr="00243DF6" w:rsidRDefault="00243DF6" w:rsidP="00243DF6">
      <w:pPr>
        <w:spacing w:after="0" w:line="450" w:lineRule="atLeast"/>
        <w:rPr>
          <w:rFonts w:ascii="Roboto" w:eastAsia="Times New Roman" w:hAnsi="Roboto" w:cs="Arial"/>
          <w:color w:val="363936"/>
          <w:lang w:val="en"/>
        </w:rPr>
      </w:pPr>
      <w:hyperlink r:id="rId4" w:history="1">
        <w:r w:rsidRPr="00243DF6">
          <w:rPr>
            <w:rFonts w:ascii="Roboto" w:eastAsia="Times New Roman" w:hAnsi="Roboto" w:cs="Arial"/>
            <w:color w:val="1A6AA9"/>
            <w:lang w:val="en"/>
          </w:rPr>
          <w:t>NM 6:22-27</w:t>
        </w:r>
      </w:hyperlink>
      <w:r w:rsidRPr="00243DF6">
        <w:rPr>
          <w:rFonts w:ascii="Roboto" w:eastAsia="Times New Roman" w:hAnsi="Roboto" w:cs="Arial"/>
          <w:color w:val="363936"/>
          <w:lang w:val="en"/>
        </w:rPr>
        <w:t xml:space="preserve"> </w:t>
      </w:r>
    </w:p>
    <w:p w14:paraId="36541AB4" w14:textId="77777777" w:rsidR="00243DF6" w:rsidRPr="00243DF6" w:rsidRDefault="00243DF6" w:rsidP="00243DF6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The LORD said to Moses: 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“Speak to Aaron and his sons and tell them: 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This is how you shall bless the Israelites.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Say to them: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 LORD bless you and keep you!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 LORD let his face shine upon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you, and be gracious to you!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 LORD look upon you kindly and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give you peace!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So shall they invoke my name upon the Israelites, 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I will bless them.”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 </w:t>
      </w:r>
    </w:p>
    <w:p w14:paraId="53914587" w14:textId="77777777" w:rsidR="00243DF6" w:rsidRPr="00243DF6" w:rsidRDefault="00243DF6" w:rsidP="00243DF6">
      <w:pPr>
        <w:spacing w:after="300" w:line="240" w:lineRule="auto"/>
        <w:outlineLvl w:val="3"/>
        <w:rPr>
          <w:rFonts w:ascii="Roboto" w:eastAsia="Times New Roman" w:hAnsi="Roboto" w:cs="Arial"/>
          <w:color w:val="0B416C"/>
          <w:sz w:val="60"/>
          <w:szCs w:val="60"/>
          <w:lang w:val="en"/>
        </w:rPr>
      </w:pPr>
      <w:r w:rsidRPr="00243DF6">
        <w:rPr>
          <w:rFonts w:ascii="Roboto" w:eastAsia="Times New Roman" w:hAnsi="Roboto" w:cs="Arial"/>
          <w:color w:val="0B416C"/>
          <w:sz w:val="60"/>
          <w:szCs w:val="60"/>
          <w:lang w:val="en"/>
        </w:rPr>
        <w:t>Responsorial Psalm</w:t>
      </w:r>
    </w:p>
    <w:p w14:paraId="07253998" w14:textId="77777777" w:rsidR="00243DF6" w:rsidRPr="00243DF6" w:rsidRDefault="00243DF6" w:rsidP="00243DF6">
      <w:pPr>
        <w:spacing w:after="0" w:line="450" w:lineRule="atLeast"/>
        <w:rPr>
          <w:rFonts w:ascii="Roboto" w:eastAsia="Times New Roman" w:hAnsi="Roboto" w:cs="Arial"/>
          <w:color w:val="363936"/>
          <w:lang w:val="en"/>
        </w:rPr>
      </w:pPr>
      <w:hyperlink r:id="rId5" w:history="1">
        <w:r w:rsidRPr="00243DF6">
          <w:rPr>
            <w:rFonts w:ascii="Roboto" w:eastAsia="Times New Roman" w:hAnsi="Roboto" w:cs="Arial"/>
            <w:color w:val="1A6AA9"/>
            <w:lang w:val="en"/>
          </w:rPr>
          <w:t>Ps 67:2-3, 5, 6, 8</w:t>
        </w:r>
      </w:hyperlink>
      <w:r w:rsidRPr="00243DF6">
        <w:rPr>
          <w:rFonts w:ascii="Roboto" w:eastAsia="Times New Roman" w:hAnsi="Roboto" w:cs="Arial"/>
          <w:color w:val="363936"/>
          <w:lang w:val="en"/>
        </w:rPr>
        <w:t xml:space="preserve"> </w:t>
      </w:r>
    </w:p>
    <w:p w14:paraId="3A1F1EC3" w14:textId="77777777" w:rsidR="00243DF6" w:rsidRPr="00243DF6" w:rsidRDefault="00243DF6" w:rsidP="00243DF6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R/ (2a) May God bless us in his mercy.</w:t>
      </w:r>
    </w:p>
    <w:p w14:paraId="56EBEE90" w14:textId="77777777" w:rsidR="00243DF6" w:rsidRPr="00243DF6" w:rsidRDefault="00243DF6" w:rsidP="00243DF6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May God have pity on us and bless us;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   may he let his face shine upon us.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lastRenderedPageBreak/>
        <w:t>So may your way be known upon earth;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   among all nations, your salvation.</w:t>
      </w:r>
    </w:p>
    <w:p w14:paraId="342BEE58" w14:textId="77777777" w:rsidR="00243DF6" w:rsidRPr="00243DF6" w:rsidRDefault="00243DF6" w:rsidP="00243DF6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R/ May God bless us in his mercy.</w:t>
      </w:r>
    </w:p>
    <w:p w14:paraId="14636C41" w14:textId="77777777" w:rsidR="00243DF6" w:rsidRPr="00243DF6" w:rsidRDefault="00243DF6" w:rsidP="00243DF6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May the nations be glad and exult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   because you rule the peoples in equity;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   the nations on the earth you guide.</w:t>
      </w:r>
    </w:p>
    <w:p w14:paraId="453CBBA0" w14:textId="77777777" w:rsidR="00243DF6" w:rsidRPr="00243DF6" w:rsidRDefault="00243DF6" w:rsidP="00243DF6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R/ May God bless us in his mercy.</w:t>
      </w:r>
    </w:p>
    <w:p w14:paraId="45F6C3F0" w14:textId="77777777" w:rsidR="00243DF6" w:rsidRPr="00243DF6" w:rsidRDefault="00243DF6" w:rsidP="00243DF6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May the peoples praise you, O God;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   may all the peoples praise you!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May God bless us,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   and may all the ends of the earth fear him! </w:t>
      </w:r>
    </w:p>
    <w:p w14:paraId="26C7ADB9" w14:textId="77777777" w:rsidR="00243DF6" w:rsidRPr="00243DF6" w:rsidRDefault="00243DF6" w:rsidP="00243DF6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R/ May God bless us in his mercy.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 </w:t>
      </w:r>
    </w:p>
    <w:p w14:paraId="55605C63" w14:textId="77777777" w:rsidR="00243DF6" w:rsidRPr="00243DF6" w:rsidRDefault="00243DF6" w:rsidP="00243DF6">
      <w:pPr>
        <w:spacing w:after="300" w:line="240" w:lineRule="auto"/>
        <w:outlineLvl w:val="3"/>
        <w:rPr>
          <w:rFonts w:ascii="Roboto" w:eastAsia="Times New Roman" w:hAnsi="Roboto" w:cs="Arial"/>
          <w:color w:val="0B416C"/>
          <w:sz w:val="60"/>
          <w:szCs w:val="60"/>
          <w:lang w:val="en"/>
        </w:rPr>
      </w:pPr>
      <w:r w:rsidRPr="00243DF6">
        <w:rPr>
          <w:rFonts w:ascii="Roboto" w:eastAsia="Times New Roman" w:hAnsi="Roboto" w:cs="Arial"/>
          <w:color w:val="0B416C"/>
          <w:sz w:val="60"/>
          <w:szCs w:val="60"/>
          <w:lang w:val="en"/>
        </w:rPr>
        <w:t>Reading 2</w:t>
      </w:r>
    </w:p>
    <w:p w14:paraId="6CC5150F" w14:textId="77777777" w:rsidR="00243DF6" w:rsidRPr="00243DF6" w:rsidRDefault="00243DF6" w:rsidP="00243DF6">
      <w:pPr>
        <w:spacing w:after="0" w:line="450" w:lineRule="atLeast"/>
        <w:rPr>
          <w:rFonts w:ascii="Roboto" w:eastAsia="Times New Roman" w:hAnsi="Roboto" w:cs="Arial"/>
          <w:color w:val="363936"/>
          <w:lang w:val="en"/>
        </w:rPr>
      </w:pPr>
      <w:hyperlink r:id="rId6" w:history="1">
        <w:r w:rsidRPr="00243DF6">
          <w:rPr>
            <w:rFonts w:ascii="Roboto" w:eastAsia="Times New Roman" w:hAnsi="Roboto" w:cs="Arial"/>
            <w:color w:val="1A6AA9"/>
            <w:lang w:val="en"/>
          </w:rPr>
          <w:t>GAL 4:4-7</w:t>
        </w:r>
      </w:hyperlink>
      <w:r w:rsidRPr="00243DF6">
        <w:rPr>
          <w:rFonts w:ascii="Roboto" w:eastAsia="Times New Roman" w:hAnsi="Roboto" w:cs="Arial"/>
          <w:color w:val="363936"/>
          <w:lang w:val="en"/>
        </w:rPr>
        <w:t xml:space="preserve"> </w:t>
      </w:r>
    </w:p>
    <w:p w14:paraId="5FC5CB25" w14:textId="77777777" w:rsidR="00243DF6" w:rsidRPr="00243DF6" w:rsidRDefault="00243DF6" w:rsidP="00243DF6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Brothers and sisters: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When the fullness of time had come, God sent his Son,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born of a woman, born under the law, 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to ransom those under the law, 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so that we might receive adoption as sons.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As proof that you are sons, 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God sent the Spirit of his Son into our hearts, 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crying out, “Abba, Father!”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lastRenderedPageBreak/>
        <w:t>So you are no longer a slave but a son, 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if a son then also an heir, through God.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 </w:t>
      </w:r>
    </w:p>
    <w:p w14:paraId="420F3D75" w14:textId="77777777" w:rsidR="00243DF6" w:rsidRPr="00243DF6" w:rsidRDefault="00243DF6" w:rsidP="00243DF6">
      <w:pPr>
        <w:spacing w:after="300" w:line="240" w:lineRule="auto"/>
        <w:outlineLvl w:val="3"/>
        <w:rPr>
          <w:rFonts w:ascii="Roboto" w:eastAsia="Times New Roman" w:hAnsi="Roboto" w:cs="Arial"/>
          <w:color w:val="0B416C"/>
          <w:sz w:val="60"/>
          <w:szCs w:val="60"/>
          <w:lang w:val="en"/>
        </w:rPr>
      </w:pPr>
      <w:r w:rsidRPr="00243DF6">
        <w:rPr>
          <w:rFonts w:ascii="Roboto" w:eastAsia="Times New Roman" w:hAnsi="Roboto" w:cs="Arial"/>
          <w:color w:val="0B416C"/>
          <w:sz w:val="60"/>
          <w:szCs w:val="60"/>
          <w:lang w:val="en"/>
        </w:rPr>
        <w:t>Alleluia</w:t>
      </w:r>
    </w:p>
    <w:p w14:paraId="5DB58460" w14:textId="77777777" w:rsidR="00243DF6" w:rsidRPr="00243DF6" w:rsidRDefault="00243DF6" w:rsidP="00243DF6">
      <w:pPr>
        <w:spacing w:after="0" w:line="450" w:lineRule="atLeast"/>
        <w:rPr>
          <w:rFonts w:ascii="Roboto" w:eastAsia="Times New Roman" w:hAnsi="Roboto" w:cs="Arial"/>
          <w:color w:val="363936"/>
          <w:lang w:val="en"/>
        </w:rPr>
      </w:pPr>
      <w:hyperlink r:id="rId7" w:history="1">
        <w:r w:rsidRPr="00243DF6">
          <w:rPr>
            <w:rFonts w:ascii="Roboto" w:eastAsia="Times New Roman" w:hAnsi="Roboto" w:cs="Arial"/>
            <w:color w:val="1A6AA9"/>
            <w:lang w:val="en"/>
          </w:rPr>
          <w:t>HEB 1:1-2</w:t>
        </w:r>
      </w:hyperlink>
      <w:r w:rsidRPr="00243DF6">
        <w:rPr>
          <w:rFonts w:ascii="Roboto" w:eastAsia="Times New Roman" w:hAnsi="Roboto" w:cs="Arial"/>
          <w:color w:val="363936"/>
          <w:lang w:val="en"/>
        </w:rPr>
        <w:t xml:space="preserve"> </w:t>
      </w:r>
    </w:p>
    <w:p w14:paraId="17A42CAC" w14:textId="77777777" w:rsidR="00243DF6" w:rsidRPr="00243DF6" w:rsidRDefault="00243DF6" w:rsidP="00243DF6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R. Alleluia, alleluia.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In the past God spoke to our ancestors through the prophets;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in these last days, he has spoken to us through the Son.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R. Alleluia, alleluia.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 </w:t>
      </w:r>
    </w:p>
    <w:p w14:paraId="10527524" w14:textId="77777777" w:rsidR="00243DF6" w:rsidRPr="00243DF6" w:rsidRDefault="00243DF6" w:rsidP="00243DF6">
      <w:pPr>
        <w:spacing w:after="300" w:line="240" w:lineRule="auto"/>
        <w:outlineLvl w:val="3"/>
        <w:rPr>
          <w:rFonts w:ascii="Roboto" w:eastAsia="Times New Roman" w:hAnsi="Roboto" w:cs="Arial"/>
          <w:color w:val="0B416C"/>
          <w:sz w:val="60"/>
          <w:szCs w:val="60"/>
          <w:lang w:val="en"/>
        </w:rPr>
      </w:pPr>
      <w:r w:rsidRPr="00243DF6">
        <w:rPr>
          <w:rFonts w:ascii="Roboto" w:eastAsia="Times New Roman" w:hAnsi="Roboto" w:cs="Arial"/>
          <w:color w:val="0B416C"/>
          <w:sz w:val="60"/>
          <w:szCs w:val="60"/>
          <w:lang w:val="en"/>
        </w:rPr>
        <w:t>Gospel</w:t>
      </w:r>
    </w:p>
    <w:p w14:paraId="46649176" w14:textId="77777777" w:rsidR="00243DF6" w:rsidRPr="00243DF6" w:rsidRDefault="00243DF6" w:rsidP="00243DF6">
      <w:pPr>
        <w:spacing w:after="0" w:line="450" w:lineRule="atLeast"/>
        <w:rPr>
          <w:rFonts w:ascii="Roboto" w:eastAsia="Times New Roman" w:hAnsi="Roboto" w:cs="Arial"/>
          <w:color w:val="363936"/>
          <w:lang w:val="en"/>
        </w:rPr>
      </w:pPr>
      <w:hyperlink r:id="rId8" w:history="1">
        <w:r w:rsidRPr="00243DF6">
          <w:rPr>
            <w:rFonts w:ascii="Roboto" w:eastAsia="Times New Roman" w:hAnsi="Roboto" w:cs="Arial"/>
            <w:color w:val="1A6AA9"/>
            <w:lang w:val="en"/>
          </w:rPr>
          <w:t>LK 2:16-21</w:t>
        </w:r>
      </w:hyperlink>
      <w:r w:rsidRPr="00243DF6">
        <w:rPr>
          <w:rFonts w:ascii="Roboto" w:eastAsia="Times New Roman" w:hAnsi="Roboto" w:cs="Arial"/>
          <w:color w:val="363936"/>
          <w:lang w:val="en"/>
        </w:rPr>
        <w:t xml:space="preserve"> </w:t>
      </w:r>
    </w:p>
    <w:p w14:paraId="1B2D3C3A" w14:textId="77777777" w:rsidR="00243DF6" w:rsidRPr="00243DF6" w:rsidRDefault="00243DF6" w:rsidP="00243DF6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The shepherds went in haste to Bethlehem and found Mary and Joseph,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the infant lying in the manger.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When they saw this,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they made known the message 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that had been told them about this child.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All who heard it were amazed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by what had been told them by the shepherds.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And Mary kept all these things,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reflecting on them in her heart.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Then the shepherds returned,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glorifying and praising God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lastRenderedPageBreak/>
        <w:t>for all they had heard and seen, 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just as it had been told to them.</w:t>
      </w:r>
    </w:p>
    <w:p w14:paraId="316C472D" w14:textId="77777777" w:rsidR="00243DF6" w:rsidRPr="00243DF6" w:rsidRDefault="00243DF6" w:rsidP="00243DF6">
      <w:pPr>
        <w:spacing w:before="100" w:beforeAutospacing="1" w:after="100" w:afterAutospacing="1" w:line="450" w:lineRule="atLeast"/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</w:pP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t>When eight days were completed for his circumcision,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he was named Jesus, the name given him by the angel</w:t>
      </w:r>
      <w:r w:rsidRPr="00243DF6">
        <w:rPr>
          <w:rFonts w:ascii="Roboto" w:eastAsia="Times New Roman" w:hAnsi="Roboto" w:cs="Arial"/>
          <w:color w:val="363936"/>
          <w:spacing w:val="5"/>
          <w:sz w:val="27"/>
          <w:szCs w:val="27"/>
          <w:lang w:val="en"/>
        </w:rPr>
        <w:br/>
        <w:t>before he was conceived in the womb.</w:t>
      </w:r>
    </w:p>
    <w:p w14:paraId="21F3557A" w14:textId="77777777" w:rsidR="00C345CE" w:rsidRDefault="00C345CE"/>
    <w:sectPr w:rsidR="00C345CE" w:rsidSect="00DC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 Garamo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F6"/>
    <w:rsid w:val="001E1A3E"/>
    <w:rsid w:val="00243DF6"/>
    <w:rsid w:val="00346C18"/>
    <w:rsid w:val="00386733"/>
    <w:rsid w:val="00566D7E"/>
    <w:rsid w:val="006F5F08"/>
    <w:rsid w:val="00734C09"/>
    <w:rsid w:val="00801C25"/>
    <w:rsid w:val="00885C70"/>
    <w:rsid w:val="00910DD7"/>
    <w:rsid w:val="00944FDC"/>
    <w:rsid w:val="00957710"/>
    <w:rsid w:val="009F0592"/>
    <w:rsid w:val="00BA0CFE"/>
    <w:rsid w:val="00C345CE"/>
    <w:rsid w:val="00D64859"/>
    <w:rsid w:val="00DB193B"/>
    <w:rsid w:val="00D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7B6E"/>
  <w15:chartTrackingRefBased/>
  <w15:docId w15:val="{2E240891-4930-4A97-AA8D-D97CEAB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C1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43DF6"/>
    <w:rPr>
      <w:strike w:val="0"/>
      <w:dstrike w:val="0"/>
      <w:color w:val="1A6AA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43DF6"/>
    <w:pPr>
      <w:spacing w:before="100" w:beforeAutospacing="1" w:after="100" w:afterAutospacing="1" w:line="450" w:lineRule="atLeast"/>
    </w:pPr>
    <w:rPr>
      <w:rFonts w:eastAsia="Times New Roman"/>
      <w:color w:val="auto"/>
      <w:spacing w:val="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73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624">
                                              <w:marLeft w:val="-255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7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03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9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78141">
                                              <w:marLeft w:val="-255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78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31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74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1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01990">
                                              <w:marLeft w:val="-255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5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0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36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0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80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2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94638">
                                              <w:marLeft w:val="-255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5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78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90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6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929116">
                                              <w:marLeft w:val="-255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0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5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1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4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82277">
                                              <w:marLeft w:val="-255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7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93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61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ternal://bible/luke/2?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internal://bible/hebrews/1?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nternal://bible/galatians/4?4" TargetMode="External"/><Relationship Id="rId5" Type="http://schemas.openxmlformats.org/officeDocument/2006/relationships/hyperlink" Target="internal://bible/psalms/67?2" TargetMode="External"/><Relationship Id="rId10" Type="http://schemas.openxmlformats.org/officeDocument/2006/relationships/theme" Target="theme/theme1.xml"/><Relationship Id="rId4" Type="http://schemas.openxmlformats.org/officeDocument/2006/relationships/hyperlink" Target="internal://bible/numbers/6?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Henry</dc:creator>
  <cp:keywords/>
  <dc:description/>
  <cp:lastModifiedBy>Grant Henry</cp:lastModifiedBy>
  <cp:revision>1</cp:revision>
  <dcterms:created xsi:type="dcterms:W3CDTF">2020-12-29T23:40:00Z</dcterms:created>
  <dcterms:modified xsi:type="dcterms:W3CDTF">2020-12-29T23:41:00Z</dcterms:modified>
</cp:coreProperties>
</file>